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B2D" w:rsidRPr="009C7B2D" w:rsidRDefault="009C7B2D" w:rsidP="009C7B2D">
      <w:pPr>
        <w:spacing w:after="0" w:line="240" w:lineRule="auto"/>
        <w:jc w:val="center"/>
        <w:rPr>
          <w:rFonts w:ascii="Times New Roman" w:hAnsi="Times New Roman"/>
          <w:b/>
          <w:sz w:val="28"/>
          <w:szCs w:val="28"/>
          <w:lang w:val="kk-KZ"/>
        </w:rPr>
      </w:pPr>
      <w:r w:rsidRPr="009C7B2D">
        <w:rPr>
          <w:rFonts w:ascii="Times New Roman" w:hAnsi="Times New Roman"/>
          <w:b/>
          <w:sz w:val="28"/>
          <w:szCs w:val="28"/>
          <w:lang w:val="kk-KZ"/>
        </w:rPr>
        <w:t>Аға оқытушы Ж.М.Исенгалиеваның 6В02210-«Философия» білім беру бағдарламасы бойынша «Қазіргі жаһандық мәселелердің философиялық мәнін түсіну</w:t>
      </w:r>
      <w:r w:rsidRPr="009C7B2D">
        <w:rPr>
          <w:rFonts w:ascii="Times New Roman" w:hAnsi="Times New Roman"/>
          <w:b/>
          <w:color w:val="000000"/>
          <w:sz w:val="28"/>
          <w:szCs w:val="28"/>
          <w:lang w:val="kk-KZ"/>
        </w:rPr>
        <w:t xml:space="preserve">» </w:t>
      </w:r>
      <w:r w:rsidRPr="009C7B2D">
        <w:rPr>
          <w:rFonts w:ascii="Times New Roman" w:hAnsi="Times New Roman"/>
          <w:b/>
          <w:sz w:val="28"/>
          <w:szCs w:val="28"/>
          <w:lang w:val="kk-KZ"/>
        </w:rPr>
        <w:t>пәнінен білім алушыларға арналған әдістемелік нұсқау</w:t>
      </w:r>
      <w:r w:rsidRPr="009C7B2D">
        <w:rPr>
          <w:rFonts w:ascii="Times New Roman" w:hAnsi="Times New Roman"/>
          <w:b/>
          <w:sz w:val="28"/>
          <w:szCs w:val="28"/>
          <w:lang w:val="kk-KZ"/>
        </w:rPr>
        <w:t>ына</w:t>
      </w:r>
    </w:p>
    <w:p w:rsidR="009C7B2D" w:rsidRPr="009C7B2D" w:rsidRDefault="009C7B2D" w:rsidP="009C7B2D">
      <w:pPr>
        <w:spacing w:after="0" w:line="240" w:lineRule="auto"/>
        <w:jc w:val="center"/>
        <w:rPr>
          <w:rFonts w:ascii="Times New Roman" w:hAnsi="Times New Roman"/>
          <w:b/>
          <w:sz w:val="28"/>
          <w:szCs w:val="28"/>
          <w:lang w:val="kk-KZ"/>
        </w:rPr>
      </w:pPr>
      <w:r w:rsidRPr="009C7B2D">
        <w:rPr>
          <w:rFonts w:ascii="Times New Roman" w:hAnsi="Times New Roman"/>
          <w:b/>
          <w:sz w:val="28"/>
          <w:szCs w:val="28"/>
          <w:lang w:val="kk-KZ"/>
        </w:rPr>
        <w:t>ПІКІР</w:t>
      </w:r>
    </w:p>
    <w:p w:rsidR="009C7B2D" w:rsidRPr="009C7B2D" w:rsidRDefault="009C7B2D" w:rsidP="009C7B2D">
      <w:pPr>
        <w:shd w:val="clear" w:color="auto" w:fill="FFFFFF"/>
        <w:spacing w:after="0" w:line="240" w:lineRule="auto"/>
        <w:jc w:val="both"/>
        <w:rPr>
          <w:rFonts w:ascii="Times New Roman" w:hAnsi="Times New Roman"/>
          <w:sz w:val="28"/>
          <w:szCs w:val="28"/>
          <w:lang w:val="kk-KZ"/>
        </w:rPr>
      </w:pPr>
    </w:p>
    <w:p w:rsidR="009C7B2D" w:rsidRPr="009C7B2D" w:rsidRDefault="009C7B2D" w:rsidP="009C7B2D">
      <w:pPr>
        <w:shd w:val="clear" w:color="auto" w:fill="FFFFFF"/>
        <w:spacing w:after="0" w:line="240" w:lineRule="auto"/>
        <w:ind w:firstLine="567"/>
        <w:jc w:val="both"/>
        <w:rPr>
          <w:rFonts w:ascii="Times New Roman" w:hAnsi="Times New Roman"/>
          <w:sz w:val="28"/>
          <w:szCs w:val="28"/>
          <w:lang w:val="kk-KZ" w:bidi="ar-SA"/>
        </w:rPr>
      </w:pPr>
      <w:r w:rsidRPr="009C7B2D">
        <w:rPr>
          <w:rFonts w:ascii="Times New Roman" w:hAnsi="Times New Roman"/>
          <w:sz w:val="28"/>
          <w:szCs w:val="28"/>
          <w:lang w:val="kk-KZ"/>
        </w:rPr>
        <w:t>Әдістемелік нұсқауда «Қазіргі заманның жаһандық проблемаларын философиялық пайымдау» курсы жоғары мектепте жалпы мәдени бағыттағы пәндер қатарында маңызды орын алатын бірқатар жаратылыстану-ғылыми және әлеуметтік-гуманитарлық циклмен байланысты. Осы пәнді зерделеу болашақ философ маманына жаһандану ұғымының мәні туралы білім алуға, жаһанданудың қазіргі заманғы процестерін талдау бойынша практикалық іскерліктер алуға, жаһандану процестерінің негізгі бағыттары мен заңдылықтарын анықтауға мүмкі. Бұл курста саяси жаһанданудың теориялық негіздемесі студенттердің жаһандық проблемаларды қарау кезінде тиімді басқарушылық шешімдерді таңдау дағдыларына ие болуымен үйлеседі.</w:t>
      </w:r>
    </w:p>
    <w:p w:rsidR="009C7B2D" w:rsidRPr="009C7B2D" w:rsidRDefault="009C7B2D" w:rsidP="009C7B2D">
      <w:pPr>
        <w:shd w:val="clear" w:color="auto" w:fill="FFFFFF"/>
        <w:spacing w:after="0" w:line="240" w:lineRule="auto"/>
        <w:jc w:val="both"/>
        <w:rPr>
          <w:rFonts w:ascii="Times New Roman" w:hAnsi="Times New Roman"/>
          <w:color w:val="222222"/>
          <w:sz w:val="28"/>
          <w:szCs w:val="28"/>
          <w:lang w:val="kk-KZ"/>
        </w:rPr>
      </w:pPr>
      <w:r w:rsidRPr="009C7B2D">
        <w:rPr>
          <w:rFonts w:ascii="Times New Roman" w:hAnsi="Times New Roman"/>
          <w:sz w:val="28"/>
          <w:szCs w:val="28"/>
          <w:lang w:val="kk-KZ"/>
        </w:rPr>
        <w:t xml:space="preserve">       Бүгінде мыңжылдықтар тоғысында адамзат өркениеттің өмір сүруіне қауіп төндіретін өткір жаһандық проблемаларға тап болды. Бұл адамзаттың одан арғы әлеуметтік прогресі шешуге байланысты болатын және өз кезегінде осы прогрестің арқасында ғана шешілуі мүмкін өткір өмірлік проблемалардың жиынтығы. </w:t>
      </w:r>
      <w:r w:rsidRPr="009C7B2D">
        <w:rPr>
          <w:rFonts w:ascii="Times New Roman" w:hAnsi="Times New Roman"/>
          <w:color w:val="222222"/>
          <w:sz w:val="28"/>
          <w:szCs w:val="28"/>
          <w:lang w:val="kk-KZ"/>
        </w:rPr>
        <w:t>Жаһандық проблемаларға әртүрлі көзқарастарды біріктіру үшін, алынған нәтижелерді түсіну үшін жаңа ғылымға қажеттілік туындады. Бірте-бірте білімнің ерекше саласы - жаһандану қалыптасты. Ол жаһандық проблемаларды шешу үшін практикалық ұсынымдар әзірлеуге арналған.</w:t>
      </w:r>
    </w:p>
    <w:p w:rsidR="009C7B2D" w:rsidRDefault="009C7B2D" w:rsidP="009C7B2D">
      <w:pPr>
        <w:shd w:val="clear" w:color="auto" w:fill="FFFFFF"/>
        <w:spacing w:after="0" w:line="240" w:lineRule="auto"/>
        <w:ind w:firstLine="567"/>
        <w:jc w:val="both"/>
        <w:rPr>
          <w:rFonts w:ascii="Times New Roman" w:hAnsi="Times New Roman"/>
          <w:color w:val="222222"/>
          <w:sz w:val="28"/>
          <w:szCs w:val="28"/>
          <w:shd w:val="clear" w:color="auto" w:fill="FFFFFF"/>
          <w:lang w:val="kk-KZ"/>
        </w:rPr>
      </w:pPr>
      <w:r w:rsidRPr="009C7B2D">
        <w:rPr>
          <w:rFonts w:ascii="Times New Roman" w:eastAsia="Calibri" w:hAnsi="Times New Roman"/>
          <w:bCs/>
          <w:sz w:val="28"/>
          <w:szCs w:val="28"/>
          <w:lang w:val="kk-KZ"/>
        </w:rPr>
        <w:t>«</w:t>
      </w:r>
      <w:r w:rsidRPr="009C7B2D">
        <w:rPr>
          <w:rFonts w:ascii="Times New Roman" w:hAnsi="Times New Roman"/>
          <w:sz w:val="28"/>
          <w:szCs w:val="28"/>
          <w:lang w:val="kk-KZ"/>
        </w:rPr>
        <w:t>Қазіргі жаһандық мәселелердің философиялық мәнін түсіну</w:t>
      </w:r>
      <w:r w:rsidRPr="009C7B2D">
        <w:rPr>
          <w:rFonts w:ascii="Times New Roman" w:eastAsia="Calibri" w:hAnsi="Times New Roman"/>
          <w:bCs/>
          <w:sz w:val="28"/>
          <w:szCs w:val="28"/>
          <w:lang w:val="kk-KZ"/>
        </w:rPr>
        <w:t>» пәнінің міндеттері</w:t>
      </w:r>
      <w:r w:rsidRPr="009C7B2D">
        <w:rPr>
          <w:rFonts w:ascii="Times New Roman" w:eastAsia="Calibri" w:hAnsi="Times New Roman"/>
          <w:sz w:val="28"/>
          <w:szCs w:val="28"/>
          <w:lang w:val="kk-KZ"/>
        </w:rPr>
        <w:t xml:space="preserve">:  </w:t>
      </w:r>
      <w:r w:rsidRPr="009C7B2D">
        <w:rPr>
          <w:rFonts w:ascii="Times New Roman" w:hAnsi="Times New Roman"/>
          <w:sz w:val="28"/>
          <w:szCs w:val="28"/>
          <w:lang w:val="kk-KZ"/>
        </w:rPr>
        <w:t xml:space="preserve"> </w:t>
      </w:r>
      <w:r w:rsidRPr="009C7B2D">
        <w:rPr>
          <w:rFonts w:ascii="Times New Roman" w:hAnsi="Times New Roman"/>
          <w:color w:val="222222"/>
          <w:sz w:val="28"/>
          <w:szCs w:val="28"/>
          <w:shd w:val="clear" w:color="auto" w:fill="FFFFFF"/>
          <w:lang w:val="kk-KZ"/>
        </w:rPr>
        <w:t>Адамзаттың жаһандық проблемаларын анықтау және оларды ықтимал шешу болып табылады. Қазіргі өркениеттің проблемалары мен перспективаларын өз бетінше талдау және түсіну қабілетін қалыптастыру; табиғи және әлеуметтік болмыстың терең негіздерін, қазіргі заманғы әлеуметтік-мәдени процестердің себептері мен негіздерін түсіну қажеттілігін тәрбиелеу, қазіргі әлемдегі философияның маңызды тақырыптары мен маңызын ұғыну бойынша білімдер мен іскерліктерді игеру</w:t>
      </w:r>
      <w:r>
        <w:rPr>
          <w:rFonts w:ascii="Times New Roman" w:hAnsi="Times New Roman"/>
          <w:color w:val="222222"/>
          <w:sz w:val="28"/>
          <w:szCs w:val="28"/>
          <w:shd w:val="clear" w:color="auto" w:fill="FFFFFF"/>
          <w:lang w:val="kk-KZ"/>
        </w:rPr>
        <w:t>.</w:t>
      </w:r>
    </w:p>
    <w:p w:rsidR="009C7B2D" w:rsidRPr="009C7B2D" w:rsidRDefault="009C7B2D" w:rsidP="009C7B2D">
      <w:pPr>
        <w:shd w:val="clear" w:color="auto" w:fill="FFFFFF"/>
        <w:spacing w:after="0" w:line="240" w:lineRule="auto"/>
        <w:ind w:firstLine="567"/>
        <w:jc w:val="both"/>
        <w:rPr>
          <w:rFonts w:ascii="Times New Roman" w:hAnsi="Times New Roman"/>
          <w:sz w:val="28"/>
          <w:szCs w:val="28"/>
          <w:lang w:val="kk-KZ" w:bidi="ar-SA"/>
        </w:rPr>
      </w:pPr>
      <w:r>
        <w:rPr>
          <w:rFonts w:ascii="Times New Roman" w:hAnsi="Times New Roman"/>
          <w:color w:val="222222"/>
          <w:sz w:val="28"/>
          <w:szCs w:val="28"/>
          <w:shd w:val="clear" w:color="auto" w:fill="FFFFFF"/>
          <w:lang w:val="kk-KZ"/>
        </w:rPr>
        <w:t>Әдістемелік нұсқау талапқа сай жазылған. Басылымға ұсынуға лайық деп есептеймін.</w:t>
      </w:r>
    </w:p>
    <w:p w:rsidR="009C7B2D" w:rsidRPr="009C7B2D" w:rsidRDefault="009C7B2D" w:rsidP="009C7B2D">
      <w:pPr>
        <w:pStyle w:val="a5"/>
        <w:spacing w:before="0" w:beforeAutospacing="0" w:after="0" w:afterAutospacing="0"/>
        <w:ind w:firstLine="709"/>
        <w:jc w:val="both"/>
        <w:rPr>
          <w:sz w:val="28"/>
          <w:szCs w:val="28"/>
          <w:lang w:val="kk-KZ"/>
        </w:rPr>
      </w:pPr>
    </w:p>
    <w:p w:rsidR="009C7B2D" w:rsidRPr="009C7B2D" w:rsidRDefault="009C7B2D" w:rsidP="009C7B2D">
      <w:pPr>
        <w:pStyle w:val="a5"/>
        <w:spacing w:before="0" w:beforeAutospacing="0" w:after="0" w:afterAutospacing="0"/>
        <w:ind w:firstLine="709"/>
        <w:jc w:val="both"/>
        <w:rPr>
          <w:sz w:val="28"/>
          <w:szCs w:val="28"/>
          <w:lang w:val="kk-KZ"/>
        </w:rPr>
      </w:pPr>
    </w:p>
    <w:p w:rsidR="009C7B2D" w:rsidRPr="009C7B2D" w:rsidRDefault="009C7B2D" w:rsidP="009C7B2D">
      <w:pPr>
        <w:pStyle w:val="a5"/>
        <w:spacing w:before="0" w:beforeAutospacing="0" w:after="0" w:afterAutospacing="0"/>
        <w:jc w:val="both"/>
        <w:rPr>
          <w:b/>
          <w:sz w:val="28"/>
          <w:szCs w:val="28"/>
          <w:lang w:val="kk-KZ"/>
        </w:rPr>
      </w:pPr>
      <w:r w:rsidRPr="009C7B2D">
        <w:rPr>
          <w:b/>
          <w:sz w:val="28"/>
          <w:szCs w:val="28"/>
          <w:lang w:val="kk-KZ"/>
        </w:rPr>
        <w:t xml:space="preserve">«Философия» кафедрасының </w:t>
      </w:r>
    </w:p>
    <w:p w:rsidR="009C7B2D" w:rsidRPr="009C7B2D" w:rsidRDefault="009C7B2D" w:rsidP="009C7B2D">
      <w:pPr>
        <w:pStyle w:val="a5"/>
        <w:spacing w:before="0" w:beforeAutospacing="0" w:after="0" w:afterAutospacing="0"/>
        <w:jc w:val="both"/>
        <w:rPr>
          <w:b/>
          <w:sz w:val="28"/>
          <w:szCs w:val="28"/>
          <w:lang w:val="kk-KZ"/>
        </w:rPr>
      </w:pPr>
      <w:r w:rsidRPr="009C7B2D">
        <w:rPr>
          <w:b/>
          <w:sz w:val="28"/>
          <w:szCs w:val="28"/>
          <w:lang w:val="kk-KZ"/>
        </w:rPr>
        <w:t xml:space="preserve">филос.ғ.к., аға оқытушысы </w:t>
      </w:r>
      <w:r w:rsidRPr="009C7B2D">
        <w:rPr>
          <w:b/>
          <w:sz w:val="28"/>
          <w:szCs w:val="28"/>
          <w:lang w:val="kk-KZ"/>
        </w:rPr>
        <w:tab/>
      </w:r>
      <w:r w:rsidRPr="009C7B2D">
        <w:rPr>
          <w:b/>
          <w:sz w:val="28"/>
          <w:szCs w:val="28"/>
          <w:lang w:val="kk-KZ"/>
        </w:rPr>
        <w:tab/>
      </w:r>
      <w:r w:rsidRPr="009C7B2D">
        <w:rPr>
          <w:b/>
          <w:sz w:val="28"/>
          <w:szCs w:val="28"/>
          <w:lang w:val="kk-KZ"/>
        </w:rPr>
        <w:tab/>
      </w:r>
      <w:r w:rsidRPr="009C7B2D">
        <w:rPr>
          <w:b/>
          <w:sz w:val="28"/>
          <w:szCs w:val="28"/>
          <w:lang w:val="kk-KZ"/>
        </w:rPr>
        <w:tab/>
        <w:t>Шалдарбекова А.Б.</w:t>
      </w:r>
    </w:p>
    <w:p w:rsidR="009C7B2D" w:rsidRPr="009C7B2D" w:rsidRDefault="009C7B2D" w:rsidP="009C7B2D">
      <w:pPr>
        <w:pStyle w:val="a5"/>
        <w:spacing w:before="0" w:beforeAutospacing="0" w:after="0" w:afterAutospacing="0"/>
        <w:ind w:firstLine="709"/>
        <w:jc w:val="both"/>
        <w:rPr>
          <w:sz w:val="28"/>
          <w:szCs w:val="28"/>
          <w:lang w:val="kk-KZ"/>
        </w:rPr>
      </w:pPr>
    </w:p>
    <w:p w:rsidR="009C7B2D" w:rsidRPr="009C7B2D" w:rsidRDefault="009C7B2D" w:rsidP="009C7B2D">
      <w:pPr>
        <w:pStyle w:val="a5"/>
        <w:spacing w:before="0" w:beforeAutospacing="0" w:after="0" w:afterAutospacing="0"/>
        <w:ind w:firstLine="709"/>
        <w:jc w:val="both"/>
        <w:rPr>
          <w:sz w:val="28"/>
          <w:szCs w:val="28"/>
          <w:lang w:val="kk-KZ"/>
        </w:rPr>
      </w:pPr>
    </w:p>
    <w:p w:rsidR="009C7B2D" w:rsidRPr="009C7B2D" w:rsidRDefault="009C7B2D" w:rsidP="009C7B2D">
      <w:pPr>
        <w:pStyle w:val="a5"/>
        <w:spacing w:before="0" w:beforeAutospacing="0" w:after="0" w:afterAutospacing="0"/>
        <w:ind w:firstLine="709"/>
        <w:jc w:val="both"/>
        <w:rPr>
          <w:sz w:val="28"/>
          <w:szCs w:val="28"/>
          <w:lang w:val="kk-KZ"/>
        </w:rPr>
      </w:pPr>
    </w:p>
    <w:p w:rsidR="009C7B2D" w:rsidRPr="009C7B2D" w:rsidRDefault="009C7B2D" w:rsidP="009C7B2D">
      <w:pPr>
        <w:pStyle w:val="a5"/>
        <w:spacing w:before="0" w:beforeAutospacing="0" w:after="0" w:afterAutospacing="0"/>
        <w:ind w:firstLine="709"/>
        <w:jc w:val="both"/>
        <w:rPr>
          <w:sz w:val="28"/>
          <w:szCs w:val="28"/>
          <w:lang w:val="kk-KZ"/>
        </w:rPr>
      </w:pPr>
    </w:p>
    <w:p w:rsidR="009C7B2D" w:rsidRPr="009C7B2D" w:rsidRDefault="009C7B2D" w:rsidP="009C7B2D">
      <w:pPr>
        <w:pStyle w:val="a5"/>
        <w:spacing w:before="0" w:beforeAutospacing="0" w:after="0" w:afterAutospacing="0"/>
        <w:ind w:firstLine="709"/>
        <w:jc w:val="both"/>
        <w:rPr>
          <w:sz w:val="28"/>
          <w:szCs w:val="28"/>
          <w:lang w:val="kk-KZ"/>
        </w:rPr>
      </w:pPr>
    </w:p>
    <w:p w:rsidR="009C7B2D" w:rsidRPr="009C7B2D" w:rsidRDefault="009C7B2D" w:rsidP="009C7B2D">
      <w:pPr>
        <w:pStyle w:val="a5"/>
        <w:spacing w:before="0" w:beforeAutospacing="0" w:after="0" w:afterAutospacing="0"/>
        <w:ind w:firstLine="709"/>
        <w:jc w:val="both"/>
        <w:rPr>
          <w:sz w:val="28"/>
          <w:szCs w:val="28"/>
          <w:lang w:val="kk-KZ"/>
        </w:rPr>
      </w:pPr>
    </w:p>
    <w:p w:rsidR="009C7B2D" w:rsidRPr="009C7B2D" w:rsidRDefault="009C7B2D" w:rsidP="009C7B2D">
      <w:pPr>
        <w:spacing w:after="0" w:line="240" w:lineRule="auto"/>
        <w:jc w:val="center"/>
        <w:rPr>
          <w:rFonts w:ascii="Times New Roman" w:hAnsi="Times New Roman"/>
          <w:b/>
          <w:sz w:val="28"/>
          <w:szCs w:val="28"/>
          <w:lang w:val="kk-KZ"/>
        </w:rPr>
      </w:pPr>
      <w:r w:rsidRPr="009C7B2D">
        <w:rPr>
          <w:rFonts w:ascii="Times New Roman" w:hAnsi="Times New Roman"/>
          <w:b/>
          <w:sz w:val="28"/>
          <w:szCs w:val="28"/>
          <w:lang w:val="kk-KZ"/>
        </w:rPr>
        <w:lastRenderedPageBreak/>
        <w:t>Аға оқытушы Ж.М.Исенгалиеваның 6В02210-«Философия» білім беру бағдарламасы бойынша «Қазіргі жаһандық мәселелердің философиялық мәнін түсіну</w:t>
      </w:r>
      <w:r w:rsidRPr="009C7B2D">
        <w:rPr>
          <w:rFonts w:ascii="Times New Roman" w:hAnsi="Times New Roman"/>
          <w:b/>
          <w:color w:val="000000"/>
          <w:sz w:val="28"/>
          <w:szCs w:val="28"/>
          <w:lang w:val="kk-KZ"/>
        </w:rPr>
        <w:t xml:space="preserve">» </w:t>
      </w:r>
      <w:r w:rsidRPr="009C7B2D">
        <w:rPr>
          <w:rFonts w:ascii="Times New Roman" w:hAnsi="Times New Roman"/>
          <w:b/>
          <w:sz w:val="28"/>
          <w:szCs w:val="28"/>
          <w:lang w:val="kk-KZ"/>
        </w:rPr>
        <w:t>пәнінен білім алушыларға арналған әдістемелік нұсқауына</w:t>
      </w:r>
    </w:p>
    <w:p w:rsidR="009C7B2D" w:rsidRPr="009C7B2D" w:rsidRDefault="009C7B2D" w:rsidP="009C7B2D">
      <w:pPr>
        <w:spacing w:after="0" w:line="240" w:lineRule="auto"/>
        <w:jc w:val="center"/>
        <w:rPr>
          <w:rFonts w:ascii="Times New Roman" w:hAnsi="Times New Roman"/>
          <w:b/>
          <w:sz w:val="28"/>
          <w:szCs w:val="28"/>
          <w:lang w:val="kk-KZ"/>
        </w:rPr>
      </w:pPr>
      <w:r w:rsidRPr="009C7B2D">
        <w:rPr>
          <w:rFonts w:ascii="Times New Roman" w:hAnsi="Times New Roman"/>
          <w:b/>
          <w:sz w:val="28"/>
          <w:szCs w:val="28"/>
          <w:lang w:val="kk-KZ"/>
        </w:rPr>
        <w:t>ПІКІР</w:t>
      </w:r>
    </w:p>
    <w:p w:rsidR="009C7B2D" w:rsidRPr="009C7B2D" w:rsidRDefault="009C7B2D" w:rsidP="009C7B2D">
      <w:pPr>
        <w:pStyle w:val="a5"/>
        <w:spacing w:before="0" w:beforeAutospacing="0" w:after="0" w:afterAutospacing="0"/>
        <w:ind w:firstLine="709"/>
        <w:jc w:val="both"/>
        <w:rPr>
          <w:sz w:val="28"/>
          <w:szCs w:val="28"/>
          <w:lang w:val="kk-KZ"/>
        </w:rPr>
      </w:pPr>
      <w:r w:rsidRPr="009C7B2D">
        <w:rPr>
          <w:sz w:val="28"/>
          <w:szCs w:val="28"/>
          <w:lang w:val="kk-KZ"/>
        </w:rPr>
        <w:t xml:space="preserve">Әдістемелік нұсқауда </w:t>
      </w:r>
      <w:r w:rsidRPr="009C7B2D">
        <w:rPr>
          <w:sz w:val="28"/>
          <w:szCs w:val="28"/>
          <w:lang w:val="kk-KZ"/>
        </w:rPr>
        <w:t>Қазіргі Қазақстанның әлемдік саясаттағы орын алып жатқан саяси оқиғаларға ден қоя, өзінің саяси ұстанымдарына сай халықаралық оқиғаларға ат  салысуы шынайы мазмұнға ие болуда. Оның дәлелі, бірнеше басқосуларға алаң болған халықаралық Сирия диалогының «Астана процесі». Яғни, ресми Астана мінберінде халықаралық қатынастың ат шулы аймағы, араб түбегінің саяси ақуалына қатысты мәселенің талқылануы,  Қазақстанның халықаралық қатынас субъектісі ретіндегі маңыздылығы мен геосаяси салмағын айқындалғанының да көрсеткіші болып отыр.</w:t>
      </w:r>
    </w:p>
    <w:p w:rsidR="009C7B2D" w:rsidRDefault="009C7B2D" w:rsidP="009C7B2D">
      <w:pPr>
        <w:pStyle w:val="a5"/>
        <w:spacing w:before="0" w:beforeAutospacing="0" w:after="0" w:afterAutospacing="0"/>
        <w:ind w:firstLine="709"/>
        <w:jc w:val="both"/>
        <w:rPr>
          <w:sz w:val="28"/>
          <w:szCs w:val="28"/>
          <w:lang w:val="kk-KZ"/>
        </w:rPr>
      </w:pPr>
      <w:r w:rsidRPr="009C7B2D">
        <w:rPr>
          <w:sz w:val="28"/>
          <w:szCs w:val="28"/>
          <w:lang w:val="kk-KZ"/>
        </w:rPr>
        <w:t>ХХ ғасырдың 50-жылдары тәуелсіздіктеріне қол жеткізгеннен бергі кезеңде араб әлеміне кіретін мемлекеттер ауқымды сілкіністерді басынан өткізе, әлемдік қауымдастықтың қашанда назарына ілініп  келеді. Таяу Шығыс немесе араб шығысы секілді бірде-бір аймақ әлемдік саясат назарын өзіне соншалықты терең аудартқан емес. Аймаққа деген ерекше назардың болу себебі де,  араб елдерінің дүние жүзіндегі маңызды стратегиялық орнымен сипатталып, аймақтағы негізгі әлемдік көмірсутегі қорының шоғырлануымен ғана емес, су, құрлықтық, әуе желістерінің тоғысуы, құрлықтар мен өркениеттердің бірігуінің де аумағы ретінде геосаяси параметрлерге де  бағынуымен сипатталады.</w:t>
      </w:r>
    </w:p>
    <w:p w:rsidR="009C7B2D" w:rsidRDefault="009C7B2D" w:rsidP="009C7B2D">
      <w:pPr>
        <w:pStyle w:val="a5"/>
        <w:spacing w:before="0" w:beforeAutospacing="0" w:after="0" w:afterAutospacing="0"/>
        <w:ind w:firstLine="709"/>
        <w:jc w:val="both"/>
        <w:rPr>
          <w:sz w:val="28"/>
          <w:szCs w:val="28"/>
          <w:lang w:val="kk-KZ"/>
        </w:rPr>
      </w:pPr>
      <w:r w:rsidRPr="009C7B2D">
        <w:rPr>
          <w:sz w:val="28"/>
          <w:szCs w:val="28"/>
          <w:lang w:val="kk-KZ"/>
        </w:rPr>
        <w:t>Қазіргі заманғы философтардың, мәдениеттанушылардың, әлеуметтанушылардың жұмыстарынан мынадай сұрақтарға жауап табу қиын: Жаһанданудың әлеуметтік мәдени салдарын зерттейтіндер оны тек жағымсыз бастау алып келетін феномен ретінде бағалайтындықтарын айта кету керек. Жаһандануға өздерінің жағымсыз қатынастарын олар, жаһандану әлем мәдениеттерінің бірегейленуіне алып келеді, ұлттық мәдениеттердің негізгі құндылықтарына жоюшы түрде әсер етеді, американдық бұқаралық мәдениеттің постиндустриалды қоғамның мәдениетіндегі ансамбльде басты скрипканың рөлін ойнайтын көшбасшы мәдениеті ретінде орнығуына ықпал етеді деп түсіндіреді</w:t>
      </w:r>
      <w:r>
        <w:rPr>
          <w:sz w:val="28"/>
          <w:szCs w:val="28"/>
          <w:lang w:val="kk-KZ"/>
        </w:rPr>
        <w:t>.</w:t>
      </w:r>
    </w:p>
    <w:p w:rsidR="009C7B2D" w:rsidRPr="009C7B2D" w:rsidRDefault="009C7B2D" w:rsidP="009C7B2D">
      <w:pPr>
        <w:pStyle w:val="a5"/>
        <w:spacing w:before="0" w:beforeAutospacing="0" w:after="0" w:afterAutospacing="0"/>
        <w:ind w:firstLine="709"/>
        <w:jc w:val="both"/>
        <w:rPr>
          <w:sz w:val="28"/>
          <w:szCs w:val="28"/>
          <w:lang w:val="kk-KZ"/>
        </w:rPr>
      </w:pPr>
      <w:r>
        <w:rPr>
          <w:sz w:val="28"/>
          <w:szCs w:val="28"/>
          <w:lang w:val="kk-KZ"/>
        </w:rPr>
        <w:t>Ә</w:t>
      </w:r>
      <w:r>
        <w:rPr>
          <w:color w:val="222222"/>
          <w:sz w:val="28"/>
          <w:szCs w:val="28"/>
          <w:shd w:val="clear" w:color="auto" w:fill="FFFFFF"/>
          <w:lang w:val="kk-KZ"/>
        </w:rPr>
        <w:t>дістемелік нұсқау талапқа сай жазылған. Басылымға ұсынуға лайық деп есептеймін.</w:t>
      </w:r>
    </w:p>
    <w:p w:rsidR="00027065" w:rsidRDefault="00027065">
      <w:pPr>
        <w:rPr>
          <w:sz w:val="28"/>
          <w:szCs w:val="28"/>
          <w:lang w:val="kk-KZ"/>
        </w:rPr>
      </w:pPr>
    </w:p>
    <w:p w:rsidR="009C7B2D" w:rsidRDefault="009C7B2D">
      <w:pPr>
        <w:rPr>
          <w:sz w:val="28"/>
          <w:szCs w:val="28"/>
          <w:lang w:val="kk-KZ"/>
        </w:rPr>
      </w:pPr>
      <w:bookmarkStart w:id="0" w:name="_GoBack"/>
      <w:bookmarkEnd w:id="0"/>
    </w:p>
    <w:p w:rsidR="009C7B2D" w:rsidRPr="009C7B2D" w:rsidRDefault="009C7B2D" w:rsidP="009C7B2D">
      <w:pPr>
        <w:pStyle w:val="a5"/>
        <w:spacing w:before="0" w:beforeAutospacing="0" w:after="0" w:afterAutospacing="0"/>
        <w:jc w:val="both"/>
        <w:rPr>
          <w:b/>
          <w:sz w:val="28"/>
          <w:szCs w:val="28"/>
          <w:lang w:val="kk-KZ"/>
        </w:rPr>
      </w:pPr>
      <w:r w:rsidRPr="009C7B2D">
        <w:rPr>
          <w:b/>
          <w:sz w:val="28"/>
          <w:szCs w:val="28"/>
          <w:lang w:val="kk-KZ"/>
        </w:rPr>
        <w:t xml:space="preserve">«Философия» кафедрасының </w:t>
      </w:r>
    </w:p>
    <w:p w:rsidR="009C7B2D" w:rsidRPr="009C7B2D" w:rsidRDefault="009C7B2D" w:rsidP="009C7B2D">
      <w:pPr>
        <w:pStyle w:val="a5"/>
        <w:spacing w:before="0" w:beforeAutospacing="0" w:after="0" w:afterAutospacing="0"/>
        <w:jc w:val="both"/>
        <w:rPr>
          <w:b/>
          <w:sz w:val="28"/>
          <w:szCs w:val="28"/>
          <w:lang w:val="kk-KZ"/>
        </w:rPr>
      </w:pPr>
      <w:r w:rsidRPr="009C7B2D">
        <w:rPr>
          <w:b/>
          <w:sz w:val="28"/>
          <w:szCs w:val="28"/>
          <w:lang w:val="kk-KZ"/>
        </w:rPr>
        <w:t xml:space="preserve">филос.ғ.к., </w:t>
      </w:r>
      <w:r>
        <w:rPr>
          <w:b/>
          <w:sz w:val="28"/>
          <w:szCs w:val="28"/>
          <w:lang w:val="kk-KZ"/>
        </w:rPr>
        <w:t>доценты</w:t>
      </w:r>
      <w:r>
        <w:rPr>
          <w:b/>
          <w:sz w:val="28"/>
          <w:szCs w:val="28"/>
          <w:lang w:val="kk-KZ"/>
        </w:rPr>
        <w:tab/>
      </w:r>
      <w:r w:rsidRPr="009C7B2D">
        <w:rPr>
          <w:b/>
          <w:sz w:val="28"/>
          <w:szCs w:val="28"/>
          <w:lang w:val="kk-KZ"/>
        </w:rPr>
        <w:t xml:space="preserve"> </w:t>
      </w:r>
      <w:r w:rsidRPr="009C7B2D">
        <w:rPr>
          <w:b/>
          <w:sz w:val="28"/>
          <w:szCs w:val="28"/>
          <w:lang w:val="kk-KZ"/>
        </w:rPr>
        <w:tab/>
      </w:r>
      <w:r w:rsidRPr="009C7B2D">
        <w:rPr>
          <w:b/>
          <w:sz w:val="28"/>
          <w:szCs w:val="28"/>
          <w:lang w:val="kk-KZ"/>
        </w:rPr>
        <w:tab/>
      </w:r>
      <w:r w:rsidRPr="009C7B2D">
        <w:rPr>
          <w:b/>
          <w:sz w:val="28"/>
          <w:szCs w:val="28"/>
          <w:lang w:val="kk-KZ"/>
        </w:rPr>
        <w:tab/>
      </w:r>
      <w:r w:rsidRPr="009C7B2D">
        <w:rPr>
          <w:b/>
          <w:sz w:val="28"/>
          <w:szCs w:val="28"/>
          <w:lang w:val="kk-KZ"/>
        </w:rPr>
        <w:tab/>
      </w:r>
      <w:r>
        <w:rPr>
          <w:b/>
          <w:sz w:val="28"/>
          <w:szCs w:val="28"/>
          <w:lang w:val="kk-KZ"/>
        </w:rPr>
        <w:tab/>
      </w:r>
      <w:r>
        <w:rPr>
          <w:b/>
          <w:sz w:val="28"/>
          <w:szCs w:val="28"/>
          <w:lang w:val="kk-KZ"/>
        </w:rPr>
        <w:tab/>
        <w:t>Есиркепова Г.К.</w:t>
      </w:r>
    </w:p>
    <w:p w:rsidR="009C7B2D" w:rsidRPr="009C7B2D" w:rsidRDefault="009C7B2D">
      <w:pPr>
        <w:rPr>
          <w:sz w:val="28"/>
          <w:szCs w:val="28"/>
          <w:lang w:val="kk-KZ"/>
        </w:rPr>
      </w:pPr>
    </w:p>
    <w:sectPr w:rsidR="009C7B2D" w:rsidRPr="009C7B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00002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B2D"/>
    <w:rsid w:val="00027065"/>
    <w:rsid w:val="009C7B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B2D"/>
    <w:rPr>
      <w:rFonts w:ascii="Calibri" w:eastAsia="Times New Roman" w:hAnsi="Calibri" w:cs="Times New Roman"/>
      <w:lang w:eastAsia="ru-RU" w:bidi="gu-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nhideWhenUsed/>
    <w:qFormat/>
    <w:rsid w:val="009C7B2D"/>
    <w:pPr>
      <w:ind w:left="720"/>
      <w:contextualSpacing/>
    </w:pPr>
    <w:rPr>
      <w:rFonts w:ascii="Consolas" w:eastAsia="Consolas" w:hAnsi="Consolas"/>
      <w:sz w:val="20"/>
      <w:szCs w:val="20"/>
      <w:lang w:val="en-US" w:eastAsia="x-none" w:bidi="ar-SA"/>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3"/>
    <w:rsid w:val="009C7B2D"/>
    <w:rPr>
      <w:rFonts w:ascii="Consolas" w:eastAsia="Consolas" w:hAnsi="Consolas" w:cs="Times New Roman"/>
      <w:sz w:val="20"/>
      <w:szCs w:val="20"/>
      <w:lang w:val="en-US" w:eastAsia="x-none"/>
    </w:rPr>
  </w:style>
  <w:style w:type="paragraph" w:styleId="a5">
    <w:name w:val="Normal (Web)"/>
    <w:basedOn w:val="a"/>
    <w:uiPriority w:val="99"/>
    <w:unhideWhenUsed/>
    <w:rsid w:val="009C7B2D"/>
    <w:pPr>
      <w:spacing w:before="100" w:beforeAutospacing="1" w:after="100" w:afterAutospacing="1" w:line="240" w:lineRule="auto"/>
    </w:pPr>
    <w:rPr>
      <w:rFonts w:ascii="Times New Roman" w:hAnsi="Times New Rom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B2D"/>
    <w:rPr>
      <w:rFonts w:ascii="Calibri" w:eastAsia="Times New Roman" w:hAnsi="Calibri" w:cs="Times New Roman"/>
      <w:lang w:eastAsia="ru-RU" w:bidi="gu-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nhideWhenUsed/>
    <w:qFormat/>
    <w:rsid w:val="009C7B2D"/>
    <w:pPr>
      <w:ind w:left="720"/>
      <w:contextualSpacing/>
    </w:pPr>
    <w:rPr>
      <w:rFonts w:ascii="Consolas" w:eastAsia="Consolas" w:hAnsi="Consolas"/>
      <w:sz w:val="20"/>
      <w:szCs w:val="20"/>
      <w:lang w:val="en-US" w:eastAsia="x-none" w:bidi="ar-SA"/>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3"/>
    <w:rsid w:val="009C7B2D"/>
    <w:rPr>
      <w:rFonts w:ascii="Consolas" w:eastAsia="Consolas" w:hAnsi="Consolas" w:cs="Times New Roman"/>
      <w:sz w:val="20"/>
      <w:szCs w:val="20"/>
      <w:lang w:val="en-US" w:eastAsia="x-none"/>
    </w:rPr>
  </w:style>
  <w:style w:type="paragraph" w:styleId="a5">
    <w:name w:val="Normal (Web)"/>
    <w:basedOn w:val="a"/>
    <w:uiPriority w:val="99"/>
    <w:unhideWhenUsed/>
    <w:rsid w:val="009C7B2D"/>
    <w:pPr>
      <w:spacing w:before="100" w:beforeAutospacing="1" w:after="100" w:afterAutospacing="1" w:line="240" w:lineRule="auto"/>
    </w:pPr>
    <w:rPr>
      <w:rFonts w:ascii="Times New Roman" w:hAnsi="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645</Words>
  <Characters>3683</Characters>
  <Application>Microsoft Office Word</Application>
  <DocSecurity>0</DocSecurity>
  <Lines>30</Lines>
  <Paragraphs>8</Paragraphs>
  <ScaleCrop>false</ScaleCrop>
  <Company/>
  <LinksUpToDate>false</LinksUpToDate>
  <CharactersWithSpaces>4320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001</cp:lastModifiedBy>
  <cp:revision>1</cp:revision>
  <dcterms:created xsi:type="dcterms:W3CDTF">2022-09-11T17:34:00Z</dcterms:created>
  <dcterms:modified xsi:type="dcterms:W3CDTF">2022-09-11T17:39:00Z</dcterms:modified>
</cp:coreProperties>
</file>